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384B" w14:textId="77777777" w:rsidR="008C2FF7" w:rsidRPr="00ED7B27" w:rsidRDefault="008C2FF7" w:rsidP="008C2FF7">
      <w:pPr>
        <w:spacing w:after="0" w:line="300" w:lineRule="exact"/>
        <w:jc w:val="center"/>
        <w:rPr>
          <w:b/>
          <w:bCs/>
          <w:sz w:val="24"/>
          <w:szCs w:val="24"/>
        </w:rPr>
      </w:pPr>
      <w:r w:rsidRPr="00ED7B27">
        <w:rPr>
          <w:b/>
          <w:bCs/>
          <w:sz w:val="24"/>
          <w:szCs w:val="24"/>
        </w:rPr>
        <w:t>Príloha č. 2</w:t>
      </w:r>
    </w:p>
    <w:p w14:paraId="7DEA42F3" w14:textId="77777777" w:rsidR="008C2FF7" w:rsidRPr="00ED7B27" w:rsidRDefault="008C2FF7" w:rsidP="008C2FF7">
      <w:pPr>
        <w:spacing w:after="0" w:line="300" w:lineRule="exact"/>
        <w:jc w:val="center"/>
        <w:rPr>
          <w:b/>
          <w:bCs/>
          <w:sz w:val="24"/>
          <w:szCs w:val="24"/>
        </w:rPr>
      </w:pPr>
      <w:r w:rsidRPr="00ED7B27">
        <w:rPr>
          <w:b/>
          <w:bCs/>
          <w:sz w:val="24"/>
          <w:szCs w:val="24"/>
        </w:rPr>
        <w:t>Poučenie o uplatnení práva kupujúceho na odstúpenie od kúpnej zmluvy</w:t>
      </w:r>
    </w:p>
    <w:p w14:paraId="1F175CD7" w14:textId="77777777" w:rsidR="008C2FF7" w:rsidRPr="001753FE" w:rsidRDefault="008C2FF7" w:rsidP="008C2FF7">
      <w:pPr>
        <w:spacing w:after="0" w:line="300" w:lineRule="exact"/>
        <w:jc w:val="both"/>
        <w:rPr>
          <w:rFonts w:ascii="Museo 300" w:hAnsi="Museo 300"/>
        </w:rPr>
      </w:pPr>
    </w:p>
    <w:p w14:paraId="5E516D29" w14:textId="77777777" w:rsidR="008C2FF7" w:rsidRPr="001753FE" w:rsidRDefault="008C2FF7" w:rsidP="008C2FF7">
      <w:pPr>
        <w:spacing w:after="0" w:line="300" w:lineRule="exact"/>
        <w:jc w:val="both"/>
        <w:rPr>
          <w:b/>
        </w:rPr>
      </w:pPr>
      <w:r w:rsidRPr="001753FE">
        <w:rPr>
          <w:b/>
        </w:rPr>
        <w:t xml:space="preserve">1. Právo na odstúpenie od </w:t>
      </w:r>
      <w:r w:rsidRPr="001753FE">
        <w:rPr>
          <w:b/>
          <w:bCs/>
        </w:rPr>
        <w:t xml:space="preserve">kúpnej </w:t>
      </w:r>
      <w:r w:rsidRPr="001753FE">
        <w:rPr>
          <w:b/>
        </w:rPr>
        <w:t xml:space="preserve">zmluvy </w:t>
      </w:r>
    </w:p>
    <w:p w14:paraId="74D59B8D" w14:textId="77777777" w:rsidR="008C2FF7" w:rsidRPr="001753FE" w:rsidRDefault="008C2FF7" w:rsidP="008C2FF7">
      <w:pPr>
        <w:spacing w:after="0" w:line="300" w:lineRule="exact"/>
        <w:jc w:val="both"/>
      </w:pPr>
      <w:r>
        <w:t>Ak nakupujete ako spotrebiteľ, m</w:t>
      </w:r>
      <w:r w:rsidRPr="001753FE">
        <w:t xml:space="preserve">áte právo odstúpiť od tejto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bez uvedenia dôvodu v lehote 14 dní. </w:t>
      </w:r>
    </w:p>
    <w:p w14:paraId="41BD7260" w14:textId="77777777" w:rsidR="008C2FF7" w:rsidRPr="001753FE" w:rsidRDefault="008C2FF7" w:rsidP="008C2FF7">
      <w:pPr>
        <w:spacing w:after="0" w:line="300" w:lineRule="exact"/>
        <w:jc w:val="both"/>
      </w:pPr>
      <w:r w:rsidRPr="001753FE">
        <w:t xml:space="preserve">Lehota na odstúpenie od zmluvy uplynie </w:t>
      </w:r>
      <w:r>
        <w:t xml:space="preserve">po </w:t>
      </w:r>
      <w:r w:rsidRPr="001753FE">
        <w:t>14 d</w:t>
      </w:r>
      <w:r>
        <w:t>ňoch</w:t>
      </w:r>
      <w:r w:rsidRPr="001753FE">
        <w:t xml:space="preserve"> odo dňa </w:t>
      </w:r>
      <w:r w:rsidRPr="001753FE">
        <w:rPr>
          <w:iCs/>
        </w:rPr>
        <w:t xml:space="preserve">keď </w:t>
      </w:r>
      <w:r w:rsidRPr="006D6DAA">
        <w:rPr>
          <w:iCs/>
        </w:rPr>
        <w:t>Vy alebo</w:t>
      </w:r>
      <w:r w:rsidRPr="001753FE">
        <w:rPr>
          <w:iCs/>
        </w:rPr>
        <w:t xml:space="preserve"> Vami určená tretia osoba s výnimkou dopravcu prevezmete tovar</w:t>
      </w:r>
      <w:r>
        <w:rPr>
          <w:iCs/>
        </w:rPr>
        <w:t>, resp. odo dňa uzavretia zmluvy o poskytnutí služby alebo odo dňa uzavretia zmluvy o dodaní digitálneho obsahu inak ako na hmotnom nosiči</w:t>
      </w:r>
      <w:r w:rsidRPr="001753FE">
        <w:t>.</w:t>
      </w:r>
    </w:p>
    <w:p w14:paraId="1BD993FC" w14:textId="4C7B18E8" w:rsidR="008C2FF7" w:rsidRPr="001753FE" w:rsidRDefault="008C2FF7" w:rsidP="008C2FF7">
      <w:pPr>
        <w:spacing w:after="0" w:line="300" w:lineRule="exact"/>
        <w:jc w:val="both"/>
      </w:pPr>
      <w:r w:rsidRPr="001753FE">
        <w:t xml:space="preserve">Pri uplatnení práva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nás informujte o svojom rozhodnutí odstúpiť od tejto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jednoznačným vyhlásením (napríklad listom zaslaným poštou, faxom alebo e-mailom) na adrese </w:t>
      </w:r>
      <w:r w:rsidRPr="008C2FF7">
        <w:rPr>
          <w:b/>
          <w:bCs/>
        </w:rPr>
        <w:t xml:space="preserve">AVESK odpadové hospodárstvo </w:t>
      </w:r>
      <w:proofErr w:type="spellStart"/>
      <w:r w:rsidRPr="008C2FF7">
        <w:rPr>
          <w:b/>
          <w:bCs/>
        </w:rPr>
        <w:t>s.r.o</w:t>
      </w:r>
      <w:proofErr w:type="spellEnd"/>
      <w:r w:rsidRPr="008C2FF7">
        <w:rPr>
          <w:b/>
          <w:bCs/>
        </w:rPr>
        <w:t>.</w:t>
      </w:r>
      <w:r w:rsidRPr="008C2FF7">
        <w:t xml:space="preserve">, </w:t>
      </w:r>
      <w:proofErr w:type="spellStart"/>
      <w:r w:rsidRPr="008C2FF7">
        <w:t>Perínska</w:t>
      </w:r>
      <w:proofErr w:type="spellEnd"/>
      <w:r w:rsidRPr="008C2FF7">
        <w:t xml:space="preserve"> cesta 285, 044 58 Kechnec, </w:t>
      </w:r>
      <w:proofErr w:type="spellStart"/>
      <w:r w:rsidRPr="008C2FF7">
        <w:t>tel</w:t>
      </w:r>
      <w:proofErr w:type="spellEnd"/>
      <w:r w:rsidRPr="008C2FF7">
        <w:t>:+421556220686, e-mail: gumovadlazba@avesk.sk</w:t>
      </w:r>
      <w:r>
        <w:t>.</w:t>
      </w:r>
    </w:p>
    <w:p w14:paraId="050EEC7D" w14:textId="09B6FEC8" w:rsidR="008C2FF7" w:rsidRPr="001753FE" w:rsidRDefault="008C2FF7" w:rsidP="008C2FF7">
      <w:pPr>
        <w:spacing w:after="0" w:line="300" w:lineRule="exact"/>
        <w:jc w:val="both"/>
      </w:pPr>
      <w:r w:rsidRPr="001753FE">
        <w:t xml:space="preserve">Na tento účel môžete použiť vzorový formulár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zmluvy, ktorý </w:t>
      </w:r>
      <w:r>
        <w:t xml:space="preserve">sme Vám odoslali alebo zaslali, a ktorý </w:t>
      </w:r>
      <w:r w:rsidRPr="001753FE">
        <w:t>sa nachádza ako príloha č. 1 obchodných podmienok.</w:t>
      </w:r>
      <w:r w:rsidRPr="001753FE">
        <w:rPr>
          <w:iCs/>
        </w:rPr>
        <w:t xml:space="preserve"> </w:t>
      </w:r>
      <w:r>
        <w:t xml:space="preserve">Jeho použitie však nie je povinné. </w:t>
      </w:r>
      <w:r w:rsidRPr="001753FE">
        <w:rPr>
          <w:iCs/>
        </w:rPr>
        <w:t xml:space="preserve">V prípade záujmu máte možnosť vyplniť a zaslať vzorový formulár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rPr>
          <w:iCs/>
        </w:rPr>
        <w:t xml:space="preserve">zmluvy alebo akékoľvek iné jednoznačné vyhlásenie o odstúpení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rPr>
          <w:iCs/>
        </w:rPr>
        <w:t xml:space="preserve">zmluvy aj elektronicky prostredníctvom </w:t>
      </w:r>
      <w:r>
        <w:rPr>
          <w:iCs/>
        </w:rPr>
        <w:t>webového sídla nášho internetového obchodu</w:t>
      </w:r>
      <w:r w:rsidRPr="001753FE">
        <w:rPr>
          <w:iCs/>
        </w:rPr>
        <w:t xml:space="preserve"> </w:t>
      </w:r>
      <w:r w:rsidRPr="008C2FF7">
        <w:t>https://www.gumovadlazba.sk/formular-odstupenie-od-zmluvy-AVE.pdf</w:t>
      </w:r>
      <w:r w:rsidRPr="001753FE">
        <w:rPr>
          <w:iCs/>
        </w:rPr>
        <w:t xml:space="preserve">. Ak využijete túto možnosť, prijatie odstúpenia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rPr>
          <w:iCs/>
        </w:rPr>
        <w:t xml:space="preserve">zmluvy Vám bezodkladne potvrdíme e-mailom, resp. na inom trvanlivom </w:t>
      </w:r>
      <w:r>
        <w:rPr>
          <w:iCs/>
        </w:rPr>
        <w:t>médiu.</w:t>
      </w:r>
    </w:p>
    <w:p w14:paraId="289324E5" w14:textId="77777777" w:rsidR="008C2FF7" w:rsidRDefault="008C2FF7" w:rsidP="008C2FF7">
      <w:pPr>
        <w:spacing w:after="0" w:line="300" w:lineRule="exact"/>
        <w:jc w:val="both"/>
      </w:pPr>
      <w:r w:rsidRPr="001753FE">
        <w:t xml:space="preserve">Lehota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je zachovaná, ak zašlete oznámenie o uplatnení práva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 pred tým, ako uplynie lehota na odstúpenie od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 xml:space="preserve">zmluvy. </w:t>
      </w:r>
    </w:p>
    <w:p w14:paraId="2FFB227C" w14:textId="77777777" w:rsidR="008C2FF7" w:rsidRPr="001753FE" w:rsidRDefault="008C2FF7" w:rsidP="008C2FF7">
      <w:pPr>
        <w:spacing w:after="0" w:line="300" w:lineRule="exact"/>
        <w:jc w:val="both"/>
      </w:pPr>
      <w:r>
        <w:t>Ak je predmetom kúpnej zmluvy kúpa tovaru, môžete od kúpnej zmluvy odstúpiť aj pred začatím plynutia lehoty na odstúpenie od zmluvy.</w:t>
      </w:r>
    </w:p>
    <w:p w14:paraId="5066B8DA" w14:textId="77777777" w:rsidR="008C2FF7" w:rsidRPr="001753FE" w:rsidRDefault="008C2FF7" w:rsidP="008C2FF7">
      <w:pPr>
        <w:spacing w:after="0" w:line="300" w:lineRule="exact"/>
        <w:jc w:val="both"/>
      </w:pPr>
    </w:p>
    <w:p w14:paraId="0FCE59D1" w14:textId="77777777" w:rsidR="008C2FF7" w:rsidRPr="001753FE" w:rsidRDefault="008C2FF7" w:rsidP="008C2FF7">
      <w:pPr>
        <w:spacing w:after="0" w:line="300" w:lineRule="exact"/>
        <w:jc w:val="both"/>
        <w:rPr>
          <w:b/>
        </w:rPr>
      </w:pPr>
      <w:r w:rsidRPr="001753FE">
        <w:rPr>
          <w:b/>
        </w:rPr>
        <w:t xml:space="preserve">2. Dôsledky odstúpenia od zmluvy </w:t>
      </w:r>
    </w:p>
    <w:p w14:paraId="0BD96110" w14:textId="49596FAC" w:rsidR="008C2FF7" w:rsidRDefault="008C2FF7" w:rsidP="008C2FF7">
      <w:pPr>
        <w:spacing w:after="0" w:line="300" w:lineRule="exact"/>
        <w:jc w:val="both"/>
      </w:pPr>
      <w:r>
        <w:t>Po</w:t>
      </w:r>
      <w:r w:rsidRPr="001753FE">
        <w:t xml:space="preserve"> odstúpen</w:t>
      </w:r>
      <w:r>
        <w:t>í</w:t>
      </w:r>
      <w:r w:rsidRPr="001753FE">
        <w:t xml:space="preserve"> Vám vrátime všetky platby, ktoré ste uhradili v súvislosti s uzavretím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>zmluvy, najmä kúpnu cenu vrátane nákladov na doručenie tovaru k Vám. To sa nevzťahuje na dodatočné náklady, ak ste si zvolili iný</w:t>
      </w:r>
      <w:r w:rsidRPr="008C2FF7">
        <w:t xml:space="preserve"> </w:t>
      </w:r>
      <w:r w:rsidRPr="001753FE">
        <w:t xml:space="preserve">druh doručenia, ako je najlacnejší bežný spôsob doručenia, ktorý ponúkame. Platby Vám budú najneskôr do 14 dní odo dňa, keď nám bude doručené Vaše oznámenie o odstúpení od tejto </w:t>
      </w:r>
      <w:r w:rsidRPr="001753FE">
        <w:rPr>
          <w:bCs/>
        </w:rPr>
        <w:t>kúpnej</w:t>
      </w:r>
      <w:r w:rsidRPr="001753FE">
        <w:rPr>
          <w:b/>
          <w:bCs/>
        </w:rPr>
        <w:t xml:space="preserve"> </w:t>
      </w:r>
      <w:r w:rsidRPr="001753FE">
        <w:t>zmluvy. Ich úhrada bude uskutočnená rovnakým spôsobom, aký ste použili pri Vašej platbe, pokiaľ ste výslovne nesúhlasili s iným spôsobom platby, a to bez účtovania akýchkoľvek ďalších poplatkov.</w:t>
      </w:r>
    </w:p>
    <w:p w14:paraId="2D6D6846" w14:textId="77777777" w:rsidR="008C2FF7" w:rsidRPr="001753FE" w:rsidRDefault="008C2FF7" w:rsidP="008C2FF7">
      <w:pPr>
        <w:spacing w:after="0" w:line="300" w:lineRule="exact"/>
        <w:jc w:val="both"/>
      </w:pPr>
      <w:r>
        <w:t>S vrátením platby môžeme čakať do vrátenia tovaru späť na našu adresu, alebo do preukázania, že ste tovar odoslali späť, podľa toho, čo nastane skôr.</w:t>
      </w:r>
    </w:p>
    <w:p w14:paraId="59460784" w14:textId="77777777" w:rsidR="008C2FF7" w:rsidRPr="00EE0DE7" w:rsidRDefault="008C2FF7" w:rsidP="008C2FF7">
      <w:pPr>
        <w:spacing w:after="0" w:line="300" w:lineRule="exact"/>
        <w:jc w:val="both"/>
        <w:rPr>
          <w:iCs/>
        </w:rPr>
      </w:pPr>
      <w:r w:rsidRPr="00EE0DE7">
        <w:rPr>
          <w:iCs/>
        </w:rPr>
        <w:t xml:space="preserve">Zašlite nám tovar späť alebo ho prineste na adresu sídla spoločnosti bez zbytočného odkladu a v každom prípade najneskôr do 14 dní odo dňa uplatnenia práva na odstúpenie od zmluvy. Lehota sa považuje za zachovanú, ak tovar odošlete späť pred uplynutím 14-dňovej lehoty. Priame náklady na vrátenie tovaru znášate Vy. </w:t>
      </w:r>
    </w:p>
    <w:p w14:paraId="6E9B34BB" w14:textId="77777777" w:rsidR="008C2FF7" w:rsidRDefault="008C2FF7" w:rsidP="008C2FF7">
      <w:pPr>
        <w:spacing w:after="0" w:line="300" w:lineRule="exact"/>
        <w:jc w:val="both"/>
        <w:rPr>
          <w:iCs/>
        </w:rPr>
      </w:pPr>
      <w:r w:rsidRPr="00EE0DE7">
        <w:rPr>
          <w:iCs/>
        </w:rPr>
        <w:t xml:space="preserve">Upozorňujeme Vás, že v prípade odstúpenia od kúpnej zmluvy zodpovedáte za akékoľvek zníženie hodnoty tovaru v dôsledku zaobchádzania s ním v čase od jeho </w:t>
      </w:r>
      <w:r>
        <w:rPr>
          <w:iCs/>
        </w:rPr>
        <w:t>prevzatia</w:t>
      </w:r>
      <w:r w:rsidRPr="00EE0DE7">
        <w:rPr>
          <w:iCs/>
        </w:rPr>
        <w:t xml:space="preserve"> do momentu jeho vrátenia iným spôsobom, než aký je potrebný na zistenie povahy, vlastností a funkčnosti tovaru.</w:t>
      </w:r>
    </w:p>
    <w:p w14:paraId="22AA18EA" w14:textId="5342EBB5" w:rsidR="001D7454" w:rsidRDefault="008C2FF7" w:rsidP="008C2FF7">
      <w:r>
        <w:rPr>
          <w:iCs/>
        </w:rPr>
        <w:t>Ak ste požiadali o začatie poskytovania služby počas lehoty na odstúpenie od zmluvy, máte povinnosť uhradiť nám cenu za skutočne poskytnuté plnenie do dňa, kedy ste nám oznámili Vaše rozhodnutie odstúpiť od tejto zmluvy.</w:t>
      </w:r>
    </w:p>
    <w:sectPr w:rsidR="001D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F7"/>
    <w:rsid w:val="0008779D"/>
    <w:rsid w:val="001D7454"/>
    <w:rsid w:val="008C2FF7"/>
    <w:rsid w:val="00B70E75"/>
    <w:rsid w:val="00D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513E0"/>
  <w15:chartTrackingRefBased/>
  <w15:docId w15:val="{5E072096-58C4-4FB7-B05C-4858A5F5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C2F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C2F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C2F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C2F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C2F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C2FF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C2FF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C2FF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C2FF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2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C2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C2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C2F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C2F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C2F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C2F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C2F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C2FF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C2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C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C2F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C2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C2F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C2FF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C2F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C2FF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C2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C2FF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C2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Gmitro</dc:creator>
  <cp:keywords/>
  <dc:description/>
  <cp:lastModifiedBy>Dávid Gmitro</cp:lastModifiedBy>
  <cp:revision>1</cp:revision>
  <dcterms:created xsi:type="dcterms:W3CDTF">2024-07-03T08:58:00Z</dcterms:created>
  <dcterms:modified xsi:type="dcterms:W3CDTF">2024-07-03T09:00:00Z</dcterms:modified>
</cp:coreProperties>
</file>